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8DC4" w14:textId="77777777" w:rsid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r w:rsidRPr="007D0C88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WHAT DOES 50g CARBS LOOK LIKE</w:t>
      </w:r>
    </w:p>
    <w:p w14:paraId="4A4B8CF1" w14:textId="77777777" w:rsidR="00366009" w:rsidRP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</w:p>
    <w:p w14:paraId="4F6AD33D" w14:textId="77777777" w:rsidR="00366009" w:rsidRP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366009">
        <w:rPr>
          <w:rFonts w:ascii="Arial" w:hAnsi="Arial" w:cs="Arial"/>
          <w:color w:val="282828"/>
          <w:sz w:val="36"/>
          <w:szCs w:val="36"/>
        </w:rPr>
        <w:t>Whether your low carb or high carb we all need to have an understanding of what carbs look like in our diet.</w:t>
      </w:r>
    </w:p>
    <w:p w14:paraId="5036B542" w14:textId="1865A5FC" w:rsidR="00366009" w:rsidRPr="00366009" w:rsidRDefault="007D0C88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bookmarkStart w:id="0" w:name="_GoBack"/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CB869" wp14:editId="3DAF9620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5727700" cy="5737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6009" w:rsidRPr="00366009">
        <w:rPr>
          <w:rFonts w:ascii="Arial" w:hAnsi="Arial" w:cs="Arial"/>
          <w:color w:val="282828"/>
          <w:sz w:val="36"/>
          <w:szCs w:val="36"/>
        </w:rPr>
        <w:t>I am not saying you need 50g a day, if you stick to the</w:t>
      </w:r>
      <w:r w:rsidR="00366009" w:rsidRPr="00366009">
        <w:rPr>
          <w:rFonts w:ascii="Arial" w:hAnsi="Arial" w:cs="Arial"/>
          <w:color w:val="282828"/>
          <w:sz w:val="36"/>
          <w:szCs w:val="36"/>
        </w:rPr>
        <w:br/>
        <w:t>1-3g/kg/day intake your carbs could go from 50-200g a day.</w:t>
      </w:r>
    </w:p>
    <w:p w14:paraId="5DD4869B" w14:textId="19602484" w:rsidR="00366009" w:rsidRP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366009">
        <w:rPr>
          <w:rFonts w:ascii="Arial" w:hAnsi="Arial" w:cs="Arial"/>
          <w:color w:val="282828"/>
          <w:sz w:val="36"/>
          <w:szCs w:val="36"/>
        </w:rPr>
        <w:t>How much you eat is down to your goal, body weight, protein intake, your preference for carbs or more fats and your environment.</w:t>
      </w:r>
    </w:p>
    <w:p w14:paraId="3D3CDC26" w14:textId="77777777" w:rsidR="00366009" w:rsidRP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366009">
        <w:rPr>
          <w:rFonts w:ascii="Arial" w:hAnsi="Arial" w:cs="Arial"/>
          <w:color w:val="282828"/>
          <w:sz w:val="36"/>
          <w:szCs w:val="36"/>
        </w:rPr>
        <w:t>I have seen many members lose weight eating low carb, low fat, high fat, a zone diet etc – it was down to being in a calorie deficit, eating enough protein and fat, being smart with their carb choices and being consistent with their nutrition and training.</w:t>
      </w:r>
    </w:p>
    <w:p w14:paraId="62D67099" w14:textId="77777777" w:rsidR="00366009" w:rsidRP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366009">
        <w:rPr>
          <w:rFonts w:ascii="Arial" w:hAnsi="Arial" w:cs="Arial"/>
          <w:color w:val="282828"/>
          <w:sz w:val="36"/>
          <w:szCs w:val="36"/>
        </w:rPr>
        <w:t>You can still enjoy carbs and lose weight</w:t>
      </w:r>
    </w:p>
    <w:p w14:paraId="57AA92C5" w14:textId="77777777" w:rsidR="00366009" w:rsidRDefault="00366009" w:rsidP="00366009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lastRenderedPageBreak/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"/var/folders/bn/xqgscxm95gsbvmg0r27dzjh00000gn/T/com.microsoft.Word/WebArchiveCopyPasteTempFiles/Slide2-1.jpg"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74D006C3" wp14:editId="6BA04AB8">
            <wp:extent cx="5727700" cy="4295775"/>
            <wp:effectExtent l="0" t="0" r="0" b="0"/>
            <wp:docPr id="1" name="Picture 1" descr="/var/folders/bn/xqgscxm95gsbvmg0r27dzjh00000gn/T/com.microsoft.Word/WebArchiveCopyPasteTempFiles/Slide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45CD6CB4" w14:textId="77777777" w:rsidR="002372FB" w:rsidRDefault="007D0C88"/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9"/>
    <w:rsid w:val="00366009"/>
    <w:rsid w:val="007D0C88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818CA"/>
  <w15:chartTrackingRefBased/>
  <w15:docId w15:val="{A72417A3-F63E-9B4A-833D-E3556CC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0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2018-06-27T10:20:00Z</dcterms:created>
  <dcterms:modified xsi:type="dcterms:W3CDTF">2018-08-05T16:16:00Z</dcterms:modified>
</cp:coreProperties>
</file>